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B4" w:rsidRPr="000504D1" w:rsidRDefault="007E3BEF">
      <w:pPr>
        <w:snapToGrid w:val="0"/>
        <w:jc w:val="center"/>
        <w:rPr>
          <w:b/>
          <w:sz w:val="28"/>
          <w:szCs w:val="28"/>
          <w:u w:val="single"/>
        </w:rPr>
      </w:pPr>
      <w:r w:rsidRPr="000504D1">
        <w:rPr>
          <w:rFonts w:hint="eastAsia"/>
          <w:b/>
          <w:sz w:val="28"/>
          <w:szCs w:val="28"/>
          <w:u w:val="single"/>
        </w:rPr>
        <w:t>康體</w:t>
      </w:r>
      <w:r w:rsidR="00E953F9" w:rsidRPr="000504D1">
        <w:rPr>
          <w:rFonts w:hint="eastAsia"/>
          <w:b/>
          <w:sz w:val="28"/>
          <w:szCs w:val="28"/>
          <w:u w:val="single"/>
        </w:rPr>
        <w:t>競技活動</w:t>
      </w:r>
      <w:r w:rsidR="000504D1" w:rsidRPr="000504D1">
        <w:rPr>
          <w:rFonts w:hint="eastAsia"/>
          <w:b/>
          <w:sz w:val="28"/>
          <w:szCs w:val="28"/>
          <w:u w:val="single"/>
          <w:lang w:eastAsia="zh-HK"/>
        </w:rPr>
        <w:t>-</w:t>
      </w:r>
      <w:r w:rsidR="004678B4" w:rsidRPr="000504D1">
        <w:rPr>
          <w:rFonts w:hint="eastAsia"/>
          <w:b/>
          <w:sz w:val="28"/>
          <w:szCs w:val="28"/>
          <w:u w:val="single"/>
        </w:rPr>
        <w:t>報</w:t>
      </w:r>
      <w:r w:rsidR="004678B4" w:rsidRPr="000504D1">
        <w:rPr>
          <w:rFonts w:hint="eastAsia"/>
          <w:b/>
          <w:sz w:val="28"/>
          <w:szCs w:val="28"/>
          <w:u w:val="single"/>
        </w:rPr>
        <w:t xml:space="preserve"> </w:t>
      </w:r>
      <w:r w:rsidR="004678B4" w:rsidRPr="000504D1">
        <w:rPr>
          <w:rFonts w:hint="eastAsia"/>
          <w:b/>
          <w:sz w:val="28"/>
          <w:szCs w:val="28"/>
          <w:u w:val="single"/>
        </w:rPr>
        <w:t>名</w:t>
      </w:r>
      <w:r w:rsidR="004678B4" w:rsidRPr="000504D1">
        <w:rPr>
          <w:rFonts w:hint="eastAsia"/>
          <w:b/>
          <w:sz w:val="28"/>
          <w:szCs w:val="28"/>
          <w:u w:val="single"/>
        </w:rPr>
        <w:t xml:space="preserve"> </w:t>
      </w:r>
      <w:r w:rsidR="004678B4" w:rsidRPr="000504D1">
        <w:rPr>
          <w:rFonts w:hint="eastAsia"/>
          <w:b/>
          <w:sz w:val="28"/>
          <w:szCs w:val="28"/>
          <w:u w:val="single"/>
        </w:rPr>
        <w:t>表</w:t>
      </w:r>
    </w:p>
    <w:p w:rsidR="004678B4" w:rsidRPr="000504D1" w:rsidRDefault="006650DB">
      <w:pPr>
        <w:pStyle w:val="2"/>
        <w:rPr>
          <w:sz w:val="28"/>
          <w:szCs w:val="28"/>
          <w:lang w:val="pt-BR"/>
        </w:rPr>
      </w:pPr>
      <w:r w:rsidRPr="000504D1">
        <w:rPr>
          <w:rFonts w:hint="eastAsia"/>
          <w:sz w:val="28"/>
          <w:szCs w:val="28"/>
          <w:lang w:val="pt-PT"/>
        </w:rPr>
        <w:t xml:space="preserve">Jogo </w:t>
      </w:r>
      <w:r w:rsidRPr="000504D1">
        <w:rPr>
          <w:sz w:val="28"/>
          <w:szCs w:val="28"/>
          <w:lang w:val="pt-PT"/>
        </w:rPr>
        <w:t xml:space="preserve">Desportivo </w:t>
      </w:r>
      <w:r w:rsidRPr="000504D1">
        <w:rPr>
          <w:rFonts w:hint="eastAsia"/>
          <w:sz w:val="28"/>
          <w:szCs w:val="28"/>
          <w:lang w:val="pt-PT"/>
        </w:rPr>
        <w:t>Recreativo</w:t>
      </w:r>
      <w:r w:rsidR="000504D1" w:rsidRPr="000504D1">
        <w:rPr>
          <w:rFonts w:hint="eastAsia"/>
          <w:sz w:val="28"/>
          <w:szCs w:val="28"/>
          <w:lang w:val="pt-PT" w:eastAsia="zh-HK"/>
        </w:rPr>
        <w:t>-</w:t>
      </w:r>
      <w:r w:rsidR="004678B4" w:rsidRPr="000504D1">
        <w:rPr>
          <w:sz w:val="28"/>
          <w:szCs w:val="28"/>
          <w:lang w:val="pt-BR"/>
        </w:rPr>
        <w:t>Boletim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3780"/>
        <w:gridCol w:w="1260"/>
        <w:gridCol w:w="2880"/>
      </w:tblGrid>
      <w:tr w:rsidR="004678B4" w:rsidRPr="004E704B" w:rsidTr="00E6312E">
        <w:trPr>
          <w:cantSplit/>
          <w:trHeight w:hRule="exact" w:val="1220"/>
        </w:trPr>
        <w:tc>
          <w:tcPr>
            <w:tcW w:w="8488" w:type="dxa"/>
            <w:gridSpan w:val="4"/>
            <w:vAlign w:val="center"/>
          </w:tcPr>
          <w:p w:rsidR="004678B4" w:rsidRPr="000504D1" w:rsidRDefault="004678B4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BR"/>
              </w:rPr>
            </w:pPr>
          </w:p>
          <w:p w:rsidR="004678B4" w:rsidRPr="004E704B" w:rsidRDefault="004678B4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BR"/>
              </w:rPr>
            </w:pPr>
            <w:r>
              <w:rPr>
                <w:rFonts w:hint="eastAsia"/>
                <w:sz w:val="20"/>
              </w:rPr>
              <w:t>機構名稱</w:t>
            </w:r>
            <w:r w:rsidRPr="004E704B">
              <w:rPr>
                <w:rFonts w:hint="eastAsia"/>
                <w:sz w:val="20"/>
                <w:lang w:val="pt-BR"/>
              </w:rPr>
              <w:t>：</w:t>
            </w:r>
            <w:r w:rsidRPr="004E704B">
              <w:rPr>
                <w:rFonts w:hint="eastAsia"/>
                <w:sz w:val="20"/>
                <w:lang w:val="pt-BR"/>
              </w:rPr>
              <w:t xml:space="preserve"> </w:t>
            </w:r>
            <w:r w:rsidRPr="004E704B">
              <w:rPr>
                <w:rFonts w:hint="eastAsia"/>
                <w:sz w:val="20"/>
                <w:lang w:val="pt-BR"/>
              </w:rPr>
              <w:tab/>
            </w:r>
            <w:r w:rsidRPr="004E704B">
              <w:rPr>
                <w:rFonts w:hint="eastAsia"/>
                <w:sz w:val="20"/>
                <w:lang w:val="pt-BR"/>
              </w:rPr>
              <w:tab/>
            </w:r>
            <w:r>
              <w:rPr>
                <w:rFonts w:hint="eastAsia"/>
                <w:sz w:val="20"/>
              </w:rPr>
              <w:t>隊名</w:t>
            </w:r>
            <w:r w:rsidRPr="004E704B">
              <w:rPr>
                <w:rFonts w:hint="eastAsia"/>
                <w:sz w:val="20"/>
                <w:lang w:val="pt-BR"/>
              </w:rPr>
              <w:t>：</w:t>
            </w:r>
            <w:r w:rsidRPr="004E704B">
              <w:rPr>
                <w:rFonts w:hint="eastAsia"/>
                <w:sz w:val="20"/>
                <w:lang w:val="pt-BR"/>
              </w:rPr>
              <w:tab/>
            </w:r>
          </w:p>
          <w:p w:rsidR="004678B4" w:rsidRDefault="004678B4">
            <w:pPr>
              <w:tabs>
                <w:tab w:val="left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sz w:val="20"/>
                <w:lang w:val="pt-PT"/>
              </w:rPr>
              <w:tab/>
              <w:t>Nome da Equipa</w:t>
            </w:r>
          </w:p>
          <w:p w:rsidR="00E6312E" w:rsidRPr="004E704B" w:rsidRDefault="00E6312E" w:rsidP="00E6312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4E704B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4E704B">
              <w:rPr>
                <w:rFonts w:hint="eastAsia"/>
                <w:b/>
                <w:color w:val="000000" w:themeColor="text1"/>
                <w:sz w:val="20"/>
                <w:szCs w:val="22"/>
              </w:rPr>
              <w:t>只可由同一機構屬下之人員組隊報名參加</w:t>
            </w:r>
            <w:r w:rsidRPr="004E704B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E6312E" w:rsidRDefault="00E6312E" w:rsidP="00E6312E">
            <w:pPr>
              <w:tabs>
                <w:tab w:val="left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  <w:r w:rsidRPr="004E704B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4E704B">
              <w:rPr>
                <w:b/>
                <w:color w:val="000000" w:themeColor="text1"/>
                <w:sz w:val="20"/>
                <w:lang w:val="pt-PT"/>
              </w:rPr>
              <w:t>A</w:t>
            </w:r>
            <w:r w:rsidRPr="004E704B">
              <w:rPr>
                <w:color w:val="000000" w:themeColor="text1"/>
                <w:sz w:val="20"/>
                <w:lang w:val="pt-PT"/>
              </w:rPr>
              <w:t>penas poderá participar os funcionários do mesmo serviço público na mesma equipa</w:t>
            </w:r>
            <w:r w:rsidRPr="004E704B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6650DB" w:rsidTr="00664DA6">
        <w:trPr>
          <w:trHeight w:hRule="exact" w:val="568"/>
        </w:trPr>
        <w:tc>
          <w:tcPr>
            <w:tcW w:w="4348" w:type="dxa"/>
            <w:gridSpan w:val="2"/>
            <w:shd w:val="pct15" w:color="auto" w:fill="FFFFFF"/>
            <w:vAlign w:val="center"/>
          </w:tcPr>
          <w:p w:rsidR="006650DB" w:rsidRDefault="006650D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</w:tc>
        <w:tc>
          <w:tcPr>
            <w:tcW w:w="1260" w:type="dxa"/>
            <w:shd w:val="pct15" w:color="auto" w:fill="FFFFFF"/>
            <w:vAlign w:val="center"/>
          </w:tcPr>
          <w:p w:rsidR="006650DB" w:rsidRDefault="006650D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性別</w:t>
            </w:r>
            <w:r>
              <w:rPr>
                <w:b/>
                <w:sz w:val="20"/>
                <w:lang w:val="fr-FR"/>
              </w:rPr>
              <w:t xml:space="preserve"> Sexo</w:t>
            </w:r>
            <w:r w:rsidR="00664DA6">
              <w:rPr>
                <w:b/>
                <w:sz w:val="20"/>
                <w:lang w:val="fr-FR"/>
              </w:rPr>
              <w:t xml:space="preserve">  M/F</w:t>
            </w:r>
          </w:p>
        </w:tc>
        <w:tc>
          <w:tcPr>
            <w:tcW w:w="2880" w:type="dxa"/>
            <w:shd w:val="pct15" w:color="auto" w:fill="FFFFFF"/>
            <w:vAlign w:val="center"/>
          </w:tcPr>
          <w:p w:rsidR="006650DB" w:rsidRDefault="006650DB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聯絡電話</w:t>
            </w:r>
            <w:r>
              <w:rPr>
                <w:b/>
                <w:sz w:val="20"/>
                <w:lang w:val="fr-FR"/>
              </w:rPr>
              <w:t xml:space="preserve"> Telefone</w:t>
            </w:r>
          </w:p>
        </w:tc>
      </w:tr>
      <w:tr w:rsidR="006650DB">
        <w:trPr>
          <w:trHeight w:hRule="exact" w:val="591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37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0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05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6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0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3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5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22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  <w:tr w:rsidR="006650DB">
        <w:trPr>
          <w:trHeight w:hRule="exact" w:val="714"/>
        </w:trPr>
        <w:tc>
          <w:tcPr>
            <w:tcW w:w="568" w:type="dxa"/>
            <w:vAlign w:val="center"/>
          </w:tcPr>
          <w:p w:rsidR="006650DB" w:rsidRDefault="006650D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7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6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2880" w:type="dxa"/>
            <w:vAlign w:val="center"/>
          </w:tcPr>
          <w:p w:rsidR="006650DB" w:rsidRDefault="006650DB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57782" w:rsidRDefault="003F5F79" w:rsidP="0045778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</w:t>
      </w:r>
      <w:r w:rsidR="00457782">
        <w:rPr>
          <w:rFonts w:hint="eastAsia"/>
          <w:sz w:val="20"/>
          <w:lang w:val="pt-PT"/>
        </w:rPr>
        <w:t>絡</w:t>
      </w:r>
      <w:r w:rsidR="00457782">
        <w:rPr>
          <w:rFonts w:hint="eastAsia"/>
          <w:sz w:val="20"/>
        </w:rPr>
        <w:t>人姓名</w:t>
      </w:r>
      <w:r w:rsidR="00457782">
        <w:rPr>
          <w:rFonts w:hint="eastAsia"/>
          <w:sz w:val="20"/>
          <w:lang w:val="pt-PT"/>
        </w:rPr>
        <w:t>：</w:t>
      </w:r>
      <w:r w:rsidR="00457782">
        <w:rPr>
          <w:sz w:val="20"/>
          <w:lang w:val="pt-PT"/>
        </w:rPr>
        <w:t xml:space="preserve">_________________________  </w:t>
      </w:r>
      <w:r w:rsidR="00457782">
        <w:rPr>
          <w:rFonts w:hint="eastAsia"/>
          <w:sz w:val="20"/>
        </w:rPr>
        <w:t>手提電話號碼</w:t>
      </w:r>
      <w:r w:rsidR="00457782">
        <w:rPr>
          <w:sz w:val="20"/>
          <w:lang w:val="pt-PT"/>
        </w:rPr>
        <w:t>：</w:t>
      </w:r>
      <w:r w:rsidR="00457782">
        <w:rPr>
          <w:sz w:val="20"/>
          <w:lang w:val="pt-PT"/>
        </w:rPr>
        <w:t>____________________          ___________________________________</w:t>
      </w:r>
    </w:p>
    <w:p w:rsidR="00457782" w:rsidRDefault="00457782" w:rsidP="00457782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117171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117171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457782" w:rsidRDefault="00457782" w:rsidP="00457782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117171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117171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57782" w:rsidRDefault="00457782" w:rsidP="000504D1">
      <w:pPr>
        <w:pStyle w:val="a5"/>
        <w:tabs>
          <w:tab w:val="clear" w:pos="4153"/>
          <w:tab w:val="clear" w:pos="8306"/>
          <w:tab w:val="center" w:pos="4320"/>
        </w:tabs>
        <w:ind w:leftChars="-532" w:left="-853" w:hangingChars="212" w:hanging="424"/>
        <w:rPr>
          <w:b/>
          <w:color w:val="000000"/>
          <w:lang w:val="pt-PT" w:eastAsia="zh-HK"/>
        </w:rPr>
      </w:pPr>
    </w:p>
    <w:p w:rsidR="000504D1" w:rsidRPr="002D0C0E" w:rsidRDefault="000504D1" w:rsidP="000504D1">
      <w:pPr>
        <w:pStyle w:val="a5"/>
        <w:tabs>
          <w:tab w:val="clear" w:pos="4153"/>
          <w:tab w:val="clear" w:pos="8306"/>
          <w:tab w:val="center" w:pos="4320"/>
        </w:tabs>
        <w:ind w:leftChars="-532" w:left="-853" w:hangingChars="212" w:hanging="424"/>
        <w:rPr>
          <w:b/>
          <w:color w:val="000000"/>
          <w:u w:val="single"/>
          <w:lang w:val="pt-PT"/>
        </w:rPr>
      </w:pPr>
      <w:r w:rsidRPr="002D0C0E">
        <w:rPr>
          <w:rFonts w:hint="eastAsia"/>
          <w:b/>
          <w:color w:val="000000"/>
          <w:lang w:val="pt-PT"/>
        </w:rPr>
        <w:t>註：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493582" w:rsidRDefault="000504D1">
      <w:pPr>
        <w:pStyle w:val="a5"/>
        <w:tabs>
          <w:tab w:val="clear" w:pos="8306"/>
          <w:tab w:val="right" w:pos="8640"/>
        </w:tabs>
        <w:ind w:leftChars="-532" w:left="-895" w:hangingChars="212" w:hanging="382"/>
        <w:jc w:val="both"/>
        <w:rPr>
          <w:b/>
          <w:color w:val="000000"/>
          <w:sz w:val="18"/>
          <w:szCs w:val="18"/>
          <w:u w:val="single"/>
          <w:lang w:val="pt-PT"/>
        </w:rPr>
      </w:pPr>
      <w:r w:rsidRPr="002D0C0E">
        <w:rPr>
          <w:b/>
          <w:color w:val="000000"/>
          <w:sz w:val="18"/>
          <w:szCs w:val="18"/>
          <w:lang w:val="pt-PT"/>
        </w:rPr>
        <w:t>Nota</w:t>
      </w:r>
      <w:r w:rsidRPr="002D0C0E">
        <w:rPr>
          <w:rFonts w:hint="eastAsia"/>
          <w:b/>
          <w:color w:val="000000"/>
          <w:sz w:val="18"/>
          <w:szCs w:val="18"/>
          <w:lang w:val="pt-PT"/>
        </w:rPr>
        <w:t xml:space="preserve">: </w:t>
      </w:r>
      <w:r w:rsidRPr="006650DB">
        <w:rPr>
          <w:b/>
          <w:color w:val="000000"/>
          <w:sz w:val="18"/>
          <w:szCs w:val="18"/>
          <w:u w:val="single"/>
          <w:lang w:val="pt-PT"/>
        </w:rPr>
        <w:t>As equipas</w:t>
      </w:r>
      <w:r w:rsidRPr="002D0C0E">
        <w:rPr>
          <w:b/>
          <w:color w:val="000000"/>
          <w:sz w:val="18"/>
          <w:szCs w:val="18"/>
          <w:u w:val="single"/>
          <w:lang w:val="pt-PT"/>
        </w:rPr>
        <w:t xml:space="preserve"> que se inscreve</w:t>
      </w:r>
      <w:r w:rsidR="00117171">
        <w:rPr>
          <w:b/>
          <w:color w:val="000000"/>
          <w:sz w:val="18"/>
          <w:szCs w:val="18"/>
          <w:u w:val="single"/>
          <w:lang w:val="pt-PT"/>
        </w:rPr>
        <w:t>re</w:t>
      </w:r>
      <w:r w:rsidRPr="002D0C0E">
        <w:rPr>
          <w:b/>
          <w:color w:val="000000"/>
          <w:sz w:val="18"/>
          <w:szCs w:val="18"/>
          <w:u w:val="single"/>
          <w:lang w:val="pt-PT"/>
        </w:rPr>
        <w:t>m por fax devem contactar telefonicamente a organização para confirmar a recepção dos documentos enviados.</w:t>
      </w:r>
    </w:p>
    <w:p w:rsidR="00581634" w:rsidRPr="004E704B" w:rsidRDefault="00581634" w:rsidP="00581634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4E704B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4E704B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4E704B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581634" w:rsidRPr="004E704B" w:rsidRDefault="00581634" w:rsidP="00581634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4E704B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3D64AD" w:rsidRPr="00854BB0" w:rsidRDefault="003D64AD" w:rsidP="003D64AD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54BB0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3D64AD" w:rsidRPr="003D64AD" w:rsidRDefault="003D64AD" w:rsidP="003D64AD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493582" w:rsidRDefault="007F036F" w:rsidP="004E704B">
      <w:pPr>
        <w:spacing w:beforeLines="50" w:line="0" w:lineRule="atLeast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7F036F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7F036F">
        <w:rPr>
          <w:rFonts w:ascii="新細明體" w:hAnsi="新細明體"/>
          <w:sz w:val="16"/>
          <w:szCs w:val="16"/>
          <w:lang w:val="pt-PT"/>
        </w:rPr>
        <w:t>8/2005</w:t>
      </w:r>
      <w:r w:rsidRPr="007F036F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493582" w:rsidRDefault="007E0E53">
      <w:pPr>
        <w:spacing w:line="0" w:lineRule="atLeast"/>
        <w:ind w:leftChars="-532" w:left="-1277" w:rightChars="12" w:right="29"/>
        <w:jc w:val="both"/>
        <w:rPr>
          <w:sz w:val="16"/>
          <w:szCs w:val="16"/>
          <w:lang w:val="pt-PT" w:eastAsia="zh-HK"/>
        </w:rPr>
      </w:pPr>
      <w:r w:rsidRPr="007E0E53">
        <w:rPr>
          <w:rFonts w:ascii="新細明體" w:hAnsi="新細明體" w:hint="eastAsia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p w:rsidR="000504D1" w:rsidRPr="000504D1" w:rsidRDefault="000504D1">
      <w:pPr>
        <w:pStyle w:val="a4"/>
        <w:tabs>
          <w:tab w:val="clear" w:pos="4153"/>
          <w:tab w:val="clear" w:pos="8306"/>
          <w:tab w:val="center" w:pos="6840"/>
        </w:tabs>
        <w:snapToGrid/>
        <w:spacing w:line="240" w:lineRule="exact"/>
        <w:rPr>
          <w:lang w:val="pt-PT" w:eastAsia="zh-HK"/>
        </w:rPr>
      </w:pPr>
    </w:p>
    <w:sectPr w:rsidR="000504D1" w:rsidRPr="000504D1" w:rsidSect="007E3BEF">
      <w:headerReference w:type="default" r:id="rId6"/>
      <w:pgSz w:w="11906" w:h="16838"/>
      <w:pgMar w:top="730" w:right="1286" w:bottom="0" w:left="1800" w:header="540" w:footer="64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7EC" w:rsidRDefault="004727EC">
      <w:r>
        <w:separator/>
      </w:r>
    </w:p>
  </w:endnote>
  <w:endnote w:type="continuationSeparator" w:id="1">
    <w:p w:rsidR="004727EC" w:rsidRDefault="0047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7EC" w:rsidRDefault="004727EC">
      <w:r>
        <w:separator/>
      </w:r>
    </w:p>
  </w:footnote>
  <w:footnote w:type="continuationSeparator" w:id="1">
    <w:p w:rsidR="004727EC" w:rsidRDefault="00472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5E" w:rsidRPr="001575AF" w:rsidRDefault="00E944DE">
    <w:pPr>
      <w:snapToGrid w:val="0"/>
      <w:jc w:val="center"/>
      <w:rPr>
        <w:b/>
        <w:sz w:val="36"/>
      </w:rPr>
    </w:pPr>
    <w:r>
      <w:rPr>
        <w:rFonts w:hint="eastAsia"/>
        <w:b/>
        <w:sz w:val="36"/>
      </w:rPr>
      <w:t>201</w:t>
    </w:r>
    <w:r w:rsidR="003D64AD">
      <w:rPr>
        <w:rFonts w:hint="eastAsia"/>
        <w:b/>
        <w:sz w:val="36"/>
      </w:rPr>
      <w:t>7</w:t>
    </w:r>
    <w:r w:rsidR="00760E5E" w:rsidRPr="001575AF">
      <w:rPr>
        <w:rFonts w:hint="eastAsia"/>
        <w:b/>
        <w:sz w:val="36"/>
      </w:rPr>
      <w:t>公共機構體育競技大會</w:t>
    </w:r>
  </w:p>
  <w:p w:rsidR="00760E5E" w:rsidRPr="001575AF" w:rsidRDefault="00760E5E">
    <w:pPr>
      <w:pStyle w:val="a4"/>
      <w:jc w:val="center"/>
      <w:rPr>
        <w:sz w:val="32"/>
        <w:lang w:val="pt-PT" w:eastAsia="zh-HK"/>
      </w:rPr>
    </w:pPr>
    <w:r w:rsidRPr="001575AF">
      <w:rPr>
        <w:sz w:val="32"/>
        <w:lang w:val="pt-PT"/>
      </w:rPr>
      <w:t>Festival Desportivo das Entidades Públicas</w:t>
    </w:r>
    <w:r w:rsidRPr="001575AF">
      <w:rPr>
        <w:rFonts w:hint="eastAsia"/>
        <w:sz w:val="32"/>
        <w:lang w:val="pt-PT"/>
      </w:rPr>
      <w:t xml:space="preserve"> </w:t>
    </w:r>
    <w:r w:rsidR="00B10921">
      <w:rPr>
        <w:rFonts w:hint="eastAsia"/>
        <w:sz w:val="32"/>
        <w:lang w:val="pt-PT"/>
      </w:rPr>
      <w:t>201</w:t>
    </w:r>
    <w:r w:rsidR="003D64AD">
      <w:rPr>
        <w:rFonts w:hint="eastAsia"/>
        <w:sz w:val="32"/>
        <w:lang w:val="pt-PT"/>
      </w:rPr>
      <w:t>7</w:t>
    </w:r>
  </w:p>
  <w:p w:rsidR="00760E5E" w:rsidRPr="001575AF" w:rsidRDefault="00760E5E">
    <w:pPr>
      <w:pStyle w:val="a4"/>
      <w:rPr>
        <w:lang w:val="pt-P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3BEF"/>
    <w:rsid w:val="00015ACA"/>
    <w:rsid w:val="000504D1"/>
    <w:rsid w:val="00117171"/>
    <w:rsid w:val="0014221A"/>
    <w:rsid w:val="001575AF"/>
    <w:rsid w:val="00171EF7"/>
    <w:rsid w:val="0017393F"/>
    <w:rsid w:val="00186A43"/>
    <w:rsid w:val="00301DCD"/>
    <w:rsid w:val="003D64AD"/>
    <w:rsid w:val="003F5F79"/>
    <w:rsid w:val="00452579"/>
    <w:rsid w:val="00457782"/>
    <w:rsid w:val="004678B4"/>
    <w:rsid w:val="004727EC"/>
    <w:rsid w:val="00480B74"/>
    <w:rsid w:val="00493582"/>
    <w:rsid w:val="004941E2"/>
    <w:rsid w:val="004E704B"/>
    <w:rsid w:val="00532A7F"/>
    <w:rsid w:val="005735BD"/>
    <w:rsid w:val="00581634"/>
    <w:rsid w:val="00654C39"/>
    <w:rsid w:val="00664DA6"/>
    <w:rsid w:val="006650DB"/>
    <w:rsid w:val="006C7313"/>
    <w:rsid w:val="006F290B"/>
    <w:rsid w:val="00760E5E"/>
    <w:rsid w:val="00795D3D"/>
    <w:rsid w:val="007E0E53"/>
    <w:rsid w:val="007E3BEF"/>
    <w:rsid w:val="007F036F"/>
    <w:rsid w:val="008030E0"/>
    <w:rsid w:val="00810FED"/>
    <w:rsid w:val="00815672"/>
    <w:rsid w:val="008604FE"/>
    <w:rsid w:val="00916E13"/>
    <w:rsid w:val="00934C41"/>
    <w:rsid w:val="00A13FDF"/>
    <w:rsid w:val="00B10921"/>
    <w:rsid w:val="00B43326"/>
    <w:rsid w:val="00B529E0"/>
    <w:rsid w:val="00C74732"/>
    <w:rsid w:val="00CA1000"/>
    <w:rsid w:val="00DA37FB"/>
    <w:rsid w:val="00DA446F"/>
    <w:rsid w:val="00E17CB1"/>
    <w:rsid w:val="00E6312E"/>
    <w:rsid w:val="00E830EE"/>
    <w:rsid w:val="00E944DE"/>
    <w:rsid w:val="00E953F9"/>
    <w:rsid w:val="00F1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4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DA446F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DA446F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DA44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A446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DA446F"/>
    <w:pPr>
      <w:ind w:left="480"/>
    </w:pPr>
  </w:style>
  <w:style w:type="paragraph" w:styleId="a6">
    <w:name w:val="Balloon Text"/>
    <w:basedOn w:val="a"/>
    <w:semiHidden/>
    <w:rsid w:val="00815672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1280</Characters>
  <Application>Microsoft Office Word</Application>
  <DocSecurity>0</DocSecurity>
  <Lines>10</Lines>
  <Paragraphs>3</Paragraphs>
  <ScaleCrop>false</ScaleCrop>
  <Company>Instituto do Desporto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duncantam</cp:lastModifiedBy>
  <cp:revision>14</cp:revision>
  <cp:lastPrinted>2009-04-09T07:00:00Z</cp:lastPrinted>
  <dcterms:created xsi:type="dcterms:W3CDTF">2015-05-04T04:34:00Z</dcterms:created>
  <dcterms:modified xsi:type="dcterms:W3CDTF">2017-02-24T03:28:00Z</dcterms:modified>
</cp:coreProperties>
</file>